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2986"/>
        <w:tblW w:w="0" w:type="auto"/>
        <w:tblLayout w:type="fixed"/>
        <w:tblLook w:val="04A0"/>
      </w:tblPr>
      <w:tblGrid>
        <w:gridCol w:w="675"/>
        <w:gridCol w:w="2842"/>
        <w:gridCol w:w="10408"/>
      </w:tblGrid>
      <w:tr w:rsidR="00176353" w:rsidRPr="00176353" w:rsidTr="00607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53" w:rsidRPr="00176353" w:rsidRDefault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  <w:p w:rsidR="00176353" w:rsidRPr="00176353" w:rsidRDefault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Сельские поселения</w:t>
            </w:r>
          </w:p>
        </w:tc>
        <w:tc>
          <w:tcPr>
            <w:tcW w:w="10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53" w:rsidRPr="00176353" w:rsidRDefault="001763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Электронные адреса схем водоснабжение</w:t>
            </w:r>
          </w:p>
          <w:p w:rsidR="00176353" w:rsidRPr="00176353" w:rsidRDefault="001763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353" w:rsidRPr="00176353" w:rsidTr="00607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Сельское поселение «Село Булава»</w:t>
            </w:r>
          </w:p>
        </w:tc>
        <w:tc>
          <w:tcPr>
            <w:tcW w:w="10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53" w:rsidRPr="00133683" w:rsidRDefault="00B0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176353" w:rsidRPr="00133683">
                <w:rPr>
                  <w:rStyle w:val="a3"/>
                  <w:rFonts w:ascii="Times New Roman" w:hAnsi="Times New Roman" w:cs="Times New Roman"/>
                  <w:sz w:val="28"/>
                  <w:szCs w:val="28"/>
                  <w:u w:val="none"/>
                </w:rPr>
                <w:t>http://admbulava.ru/files/npa/SHEMA.doc</w:t>
              </w:r>
            </w:hyperlink>
          </w:p>
          <w:p w:rsidR="00176353" w:rsidRPr="00176353" w:rsidRDefault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353" w:rsidRPr="00176353" w:rsidTr="00607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Тырское</w:t>
            </w:r>
            <w:proofErr w:type="spellEnd"/>
            <w:r w:rsidRPr="0017635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0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53" w:rsidRPr="00133683" w:rsidRDefault="00B05EA7" w:rsidP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176353" w:rsidRPr="00133683">
                <w:rPr>
                  <w:rStyle w:val="a3"/>
                  <w:rFonts w:ascii="Times New Roman" w:hAnsi="Times New Roman" w:cs="Times New Roman"/>
                  <w:sz w:val="28"/>
                  <w:szCs w:val="28"/>
                  <w:u w:val="none"/>
                </w:rPr>
                <w:t>http://admtir.ru/files/sovet_npa/Reshenie%20N%2014.docx</w:t>
              </w:r>
            </w:hyperlink>
          </w:p>
          <w:p w:rsidR="00176353" w:rsidRPr="00176353" w:rsidRDefault="00176353" w:rsidP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353" w:rsidRPr="00176353" w:rsidTr="00607C0E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353">
              <w:rPr>
                <w:rFonts w:ascii="Times New Roman" w:hAnsi="Times New Roman" w:cs="Times New Roman"/>
                <w:sz w:val="28"/>
                <w:szCs w:val="28"/>
              </w:rPr>
              <w:t>Сельское поселение «Село Софийск»</w:t>
            </w:r>
          </w:p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53" w:rsidRPr="00133683" w:rsidRDefault="00B05EA7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176353" w:rsidRPr="00133683">
                <w:rPr>
                  <w:rStyle w:val="a3"/>
                  <w:rFonts w:ascii="Times New Roman" w:hAnsi="Times New Roman" w:cs="Times New Roman"/>
                  <w:sz w:val="28"/>
                  <w:szCs w:val="28"/>
                  <w:u w:val="none"/>
                </w:rPr>
                <w:t>http://sofiisk.ru/files/sovet_npa/utochnenniy%20byudzhet%202013.docx</w:t>
              </w:r>
            </w:hyperlink>
          </w:p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353" w:rsidRPr="00176353" w:rsidTr="00607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 w:rsidP="00607C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353" w:rsidRPr="00176353" w:rsidRDefault="00176353" w:rsidP="00176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6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Сусанинское</w:t>
            </w:r>
            <w:proofErr w:type="spellEnd"/>
            <w:r w:rsidRPr="00176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0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53" w:rsidRPr="00176353" w:rsidRDefault="00176353" w:rsidP="00607C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353" w:rsidRPr="00133683" w:rsidRDefault="00B05EA7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176353" w:rsidRPr="00133683">
                <w:rPr>
                  <w:rStyle w:val="a3"/>
                  <w:rFonts w:ascii="Times New Roman" w:hAnsi="Times New Roman" w:cs="Times New Roman"/>
                  <w:sz w:val="28"/>
                  <w:szCs w:val="28"/>
                  <w:u w:val="none"/>
                </w:rPr>
                <w:t>http://www.susaninoadmin.lact.ru/shema-teplosnabzheniya-susaninskogo-selskogo-poseleniya</w:t>
              </w:r>
            </w:hyperlink>
          </w:p>
          <w:p w:rsidR="00176353" w:rsidRPr="00176353" w:rsidRDefault="00176353" w:rsidP="00607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DA5" w:rsidRPr="00176353" w:rsidTr="00607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DA5" w:rsidRPr="00176353" w:rsidRDefault="00CB3DA5" w:rsidP="00607C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DA5" w:rsidRPr="00176353" w:rsidRDefault="00CB3DA5" w:rsidP="001763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поселение «Посёлок Циммермановка»</w:t>
            </w:r>
          </w:p>
        </w:tc>
        <w:tc>
          <w:tcPr>
            <w:tcW w:w="10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A5" w:rsidRPr="00CB3DA5" w:rsidRDefault="00CB3DA5" w:rsidP="00607C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CB3DA5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http://cimmermanovka.ru/files/sovet_npa/Shema%20ViV%20TSimmermanovka.docx</w:t>
              </w:r>
            </w:hyperlink>
          </w:p>
          <w:p w:rsidR="00CB3DA5" w:rsidRPr="00CB3DA5" w:rsidRDefault="00CB3DA5" w:rsidP="00607C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Pr="00CB3DA5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http://cimmermanovka.ru/files/sovet_npa/Shema%20ViV%20TSimmermanovka.pdf</w:t>
              </w:r>
            </w:hyperlink>
          </w:p>
          <w:p w:rsidR="00CB3DA5" w:rsidRPr="00CB3DA5" w:rsidRDefault="00CB3DA5" w:rsidP="00CB3D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Pr="00CB3DA5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http://cimmermanovka.ru/files/sovet_npa/TSimmishiVodosnab.pdf</w:t>
              </w:r>
            </w:hyperlink>
          </w:p>
        </w:tc>
      </w:tr>
    </w:tbl>
    <w:p w:rsidR="00D64005" w:rsidRDefault="00AC6E53" w:rsidP="00AC6E53">
      <w:pPr>
        <w:jc w:val="center"/>
        <w:rPr>
          <w:sz w:val="28"/>
          <w:szCs w:val="28"/>
        </w:rPr>
      </w:pPr>
      <w:r w:rsidRPr="00176353">
        <w:rPr>
          <w:sz w:val="28"/>
          <w:szCs w:val="28"/>
        </w:rPr>
        <w:t>Ульчский муниципальный район схемы водоснабжения</w:t>
      </w: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AC6E53">
      <w:pPr>
        <w:jc w:val="center"/>
        <w:rPr>
          <w:sz w:val="28"/>
          <w:szCs w:val="28"/>
        </w:rPr>
      </w:pPr>
    </w:p>
    <w:p w:rsidR="00133683" w:rsidRDefault="00133683" w:rsidP="00133683">
      <w:pPr>
        <w:rPr>
          <w:sz w:val="28"/>
          <w:szCs w:val="28"/>
        </w:rPr>
      </w:pPr>
    </w:p>
    <w:p w:rsidR="00CB3DA5" w:rsidRDefault="00CB3DA5" w:rsidP="00133683">
      <w:pPr>
        <w:rPr>
          <w:sz w:val="28"/>
          <w:szCs w:val="28"/>
        </w:rPr>
      </w:pPr>
    </w:p>
    <w:p w:rsidR="00133683" w:rsidRPr="00176353" w:rsidRDefault="00133683" w:rsidP="00133683">
      <w:pPr>
        <w:rPr>
          <w:sz w:val="28"/>
          <w:szCs w:val="28"/>
        </w:rPr>
      </w:pPr>
      <w:r>
        <w:rPr>
          <w:sz w:val="28"/>
          <w:szCs w:val="28"/>
        </w:rPr>
        <w:t>Григорьев Георгий Вильевич 8(42151)5-15-94</w:t>
      </w:r>
    </w:p>
    <w:sectPr w:rsidR="00133683" w:rsidRPr="00176353" w:rsidSect="00607C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C0E"/>
    <w:rsid w:val="00133683"/>
    <w:rsid w:val="00176353"/>
    <w:rsid w:val="003B55B0"/>
    <w:rsid w:val="00607C0E"/>
    <w:rsid w:val="00AC4C44"/>
    <w:rsid w:val="00AC6E53"/>
    <w:rsid w:val="00B05EA7"/>
    <w:rsid w:val="00CB3DA5"/>
    <w:rsid w:val="00D6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7C0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07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6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mermanovka.ru/files/sovet_npa/Shema%20ViV%20TSimmermanovka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usaninoadmin.lact.ru/shema-teplosnabzheniya-susaninskogo-selskogo-poseleniy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fiisk.ru/files/sovet_npa/utochnenniy%20byudzhet%202013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dmtir.ru/files/sovet_npa/Reshenie%20N%2014.docx" TargetMode="External"/><Relationship Id="rId10" Type="http://schemas.openxmlformats.org/officeDocument/2006/relationships/hyperlink" Target="http://cimmermanovka.ru/files/sovet_npa/TSimmishiVodosnab.pdf" TargetMode="External"/><Relationship Id="rId4" Type="http://schemas.openxmlformats.org/officeDocument/2006/relationships/hyperlink" Target="http://admbulava.ru/files/npa/SHEMA.doc" TargetMode="External"/><Relationship Id="rId9" Type="http://schemas.openxmlformats.org/officeDocument/2006/relationships/hyperlink" Target="http://cimmermanovka.ru/files/sovet_npa/Shema%20ViV%20TSimmermanovk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Texnik</dc:creator>
  <cp:keywords/>
  <dc:description/>
  <cp:lastModifiedBy>Texnik</cp:lastModifiedBy>
  <cp:revision>6</cp:revision>
  <cp:lastPrinted>2014-07-02T05:17:00Z</cp:lastPrinted>
  <dcterms:created xsi:type="dcterms:W3CDTF">2014-07-01T05:26:00Z</dcterms:created>
  <dcterms:modified xsi:type="dcterms:W3CDTF">2014-07-02T05:19:00Z</dcterms:modified>
</cp:coreProperties>
</file>